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06AE9" w:rsidP="008F2D53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319A5" w:rsidRPr="00F319A5" w:rsidRDefault="00F319A5" w:rsidP="00F319A5">
            <w:pPr>
              <w:ind w:firstLine="0"/>
              <w:jc w:val="left"/>
              <w:rPr>
                <w:sz w:val="20"/>
                <w:szCs w:val="20"/>
              </w:rPr>
            </w:pPr>
            <w:bookmarkStart w:id="2" w:name="_Hlk10032124"/>
            <w:r w:rsidRPr="00F319A5">
              <w:rPr>
                <w:sz w:val="20"/>
                <w:szCs w:val="20"/>
              </w:rPr>
              <w:t>Поставка бутилированной негазированной артезианской питьевой воды</w:t>
            </w:r>
          </w:p>
          <w:p w:rsidR="005C0A4A" w:rsidRPr="003F6B39" w:rsidRDefault="00F319A5" w:rsidP="00F319A5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F319A5">
              <w:rPr>
                <w:sz w:val="20"/>
                <w:szCs w:val="20"/>
              </w:rPr>
              <w:t xml:space="preserve"> глубокой очистки первой категории, из подземного источника водоснабжения</w:t>
            </w:r>
            <w:r>
              <w:rPr>
                <w:sz w:val="20"/>
                <w:szCs w:val="20"/>
              </w:rPr>
              <w:t>.</w:t>
            </w:r>
            <w:bookmarkEnd w:id="2"/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ЭТП «ТЭК-Торг» секция Коммерческие закупки и 223-ФЗ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FD6EB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FD6EB8" w:rsidRDefault="00FD6EB8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FD6EB8">
              <w:rPr>
                <w:sz w:val="20"/>
                <w:szCs w:val="20"/>
              </w:rPr>
              <w:t>https://www.tektorg.ru/223-fz</w:t>
            </w:r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3F6B39">
              <w:rPr>
                <w:sz w:val="20"/>
                <w:szCs w:val="20"/>
              </w:rPr>
              <w:t>пп</w:t>
            </w:r>
            <w:proofErr w:type="spellEnd"/>
            <w:r w:rsidRPr="003F6B39">
              <w:rPr>
                <w:sz w:val="20"/>
                <w:szCs w:val="20"/>
              </w:rPr>
              <w:t xml:space="preserve">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DE28A5" w:rsidP="00CB7C51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12 </w:t>
            </w:r>
            <w:r w:rsidR="0074554C">
              <w:rPr>
                <w:sz w:val="20"/>
                <w:szCs w:val="20"/>
              </w:rPr>
              <w:t xml:space="preserve">ч : </w:t>
            </w:r>
            <w:r>
              <w:rPr>
                <w:sz w:val="20"/>
                <w:szCs w:val="20"/>
              </w:rPr>
              <w:t>00</w:t>
            </w:r>
            <w:r w:rsidR="0074554C">
              <w:rPr>
                <w:sz w:val="20"/>
                <w:szCs w:val="20"/>
              </w:rPr>
              <w:t xml:space="preserve"> </w:t>
            </w:r>
            <w:r w:rsidR="008F2D53" w:rsidRPr="00A20C29">
              <w:rPr>
                <w:sz w:val="20"/>
                <w:szCs w:val="20"/>
              </w:rPr>
              <w:t>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A20C2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12 ч : 00 </w:t>
            </w:r>
            <w:r w:rsidRPr="00A20C29">
              <w:rPr>
                <w:sz w:val="20"/>
                <w:szCs w:val="20"/>
              </w:rPr>
              <w:t>м» (GMT+03:00)</w:t>
            </w:r>
          </w:p>
        </w:tc>
      </w:tr>
      <w:tr w:rsidR="00AF358D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AF358D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AF358D" w:rsidRPr="00EF6FDB" w:rsidRDefault="00AF358D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AF358D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F358D" w:rsidRPr="003F6B3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AF358D" w:rsidRPr="00AF358D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01</w:t>
            </w:r>
            <w:r w:rsidR="00AF358D" w:rsidRPr="00AF358D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  <w:r w:rsidR="00AF358D" w:rsidRPr="00AF358D">
              <w:rPr>
                <w:sz w:val="20"/>
                <w:szCs w:val="20"/>
              </w:rPr>
              <w:t xml:space="preserve"> г</w:t>
            </w:r>
          </w:p>
        </w:tc>
      </w:tr>
      <w:tr w:rsidR="00DE28A5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DE28A5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E28A5" w:rsidRPr="003F6B39" w:rsidRDefault="00DE28A5" w:rsidP="00DE28A5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E28A5" w:rsidRPr="0024757A" w:rsidRDefault="00DE28A5" w:rsidP="00DE28A5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E28A5" w:rsidRPr="00A20C29" w:rsidRDefault="00DE28A5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  <w:r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 xml:space="preserve">12 ч : 00 </w:t>
            </w:r>
            <w:r w:rsidRPr="00A20C29">
              <w:rPr>
                <w:sz w:val="20"/>
                <w:szCs w:val="20"/>
              </w:rPr>
              <w:t xml:space="preserve">м» </w:t>
            </w:r>
            <w:bookmarkStart w:id="3" w:name="_GoBack"/>
            <w:bookmarkEnd w:id="3"/>
            <w:r w:rsidRPr="00A20C29">
              <w:rPr>
                <w:sz w:val="20"/>
                <w:szCs w:val="20"/>
              </w:rPr>
              <w:t>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305E0C" w:rsidP="00CB7C51">
            <w:pPr>
              <w:ind w:firstLine="0"/>
              <w:rPr>
                <w:sz w:val="20"/>
                <w:szCs w:val="20"/>
              </w:rPr>
            </w:pPr>
            <w:r w:rsidRPr="00305E0C"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DE28A5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DE28A5">
              <w:rPr>
                <w:sz w:val="20"/>
                <w:szCs w:val="20"/>
              </w:rPr>
              <w:t>30</w:t>
            </w:r>
            <w:r w:rsidRPr="003F6B39">
              <w:rPr>
                <w:sz w:val="20"/>
                <w:szCs w:val="20"/>
              </w:rPr>
              <w:t>.</w:t>
            </w:r>
            <w:r w:rsidR="00DE28A5">
              <w:rPr>
                <w:sz w:val="20"/>
                <w:szCs w:val="20"/>
              </w:rPr>
              <w:t>01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E28A5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11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DE28A5" w:rsidP="00DE28A5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12.</w:t>
            </w:r>
            <w:r w:rsidR="001F3632" w:rsidRPr="003F6B39">
              <w:rPr>
                <w:sz w:val="20"/>
                <w:szCs w:val="20"/>
              </w:rPr>
              <w:t>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74554C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B6205A">
            <w:pPr>
              <w:ind w:firstLine="0"/>
              <w:jc w:val="left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8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DE28A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DE28A5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FE7863" w:rsidRPr="00CA3A29">
                <w:rPr>
                  <w:rStyle w:val="a4"/>
                  <w:rFonts w:ascii="Times New Roman" w:hAnsi="Times New Roman"/>
                  <w:color w:val="auto"/>
                </w:rPr>
                <w:t>https://www.tektorg.ru/223-fz</w:t>
              </w:r>
            </w:hyperlink>
            <w:r w:rsidR="00FE7863" w:rsidRPr="00CA3A29">
              <w:rPr>
                <w:rStyle w:val="a4"/>
                <w:color w:val="auto"/>
              </w:rPr>
              <w:t xml:space="preserve"> </w:t>
            </w:r>
            <w:r w:rsidR="00FE7863">
              <w:rPr>
                <w:rFonts w:ascii="Times New Roman" w:hAnsi="Times New Roman" w:cs="Times New Roman"/>
              </w:rPr>
              <w:t>(ЭТП</w:t>
            </w:r>
            <w:r w:rsidR="00FE7863" w:rsidRPr="005C2035">
              <w:rPr>
                <w:rFonts w:ascii="Times New Roman" w:hAnsi="Times New Roman" w:cs="Times New Roman"/>
              </w:rPr>
              <w:t xml:space="preserve"> «ТЭК-Торг»</w:t>
            </w:r>
            <w:r w:rsidR="00FE7863">
              <w:rPr>
                <w:rFonts w:ascii="Times New Roman" w:hAnsi="Times New Roman" w:cs="Times New Roman"/>
              </w:rPr>
              <w:t>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1"/>
          <w:headerReference w:type="first" r:id="rId12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F319A5" w:rsidRDefault="00890C10" w:rsidP="00F319A5">
      <w:pPr>
        <w:ind w:firstLine="0"/>
        <w:jc w:val="left"/>
        <w:rPr>
          <w:sz w:val="20"/>
          <w:szCs w:val="20"/>
          <w:shd w:val="clear" w:color="auto" w:fill="FFFFFF" w:themeFill="background1"/>
        </w:rPr>
      </w:pPr>
      <w:bookmarkStart w:id="4" w:name="_Toc392487741"/>
      <w:bookmarkStart w:id="5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</w:t>
      </w:r>
      <w:r w:rsidR="002E6D97">
        <w:rPr>
          <w:sz w:val="20"/>
          <w:szCs w:val="20"/>
          <w:shd w:val="clear" w:color="auto" w:fill="FFFFFF" w:themeFill="background1"/>
        </w:rPr>
        <w:t>8</w:t>
      </w:r>
      <w:r w:rsidR="0060598C" w:rsidRPr="003F6B39">
        <w:rPr>
          <w:sz w:val="20"/>
          <w:szCs w:val="20"/>
          <w:shd w:val="clear" w:color="auto" w:fill="FFFFFF" w:themeFill="background1"/>
        </w:rPr>
        <w:t>/1</w:t>
      </w:r>
      <w:r w:rsidR="002E6D97">
        <w:rPr>
          <w:sz w:val="20"/>
          <w:szCs w:val="20"/>
          <w:shd w:val="clear" w:color="auto" w:fill="FFFFFF" w:themeFill="background1"/>
        </w:rPr>
        <w:t>9</w:t>
      </w:r>
      <w:r w:rsidR="008B60AF">
        <w:rPr>
          <w:sz w:val="20"/>
          <w:szCs w:val="20"/>
          <w:shd w:val="clear" w:color="auto" w:fill="FFFFFF" w:themeFill="background1"/>
        </w:rPr>
        <w:t>/</w:t>
      </w:r>
      <w:proofErr w:type="spellStart"/>
      <w:r w:rsidR="008B60AF">
        <w:rPr>
          <w:sz w:val="20"/>
          <w:szCs w:val="20"/>
          <w:shd w:val="clear" w:color="auto" w:fill="FFFFFF" w:themeFill="background1"/>
        </w:rPr>
        <w:t>Повт</w:t>
      </w:r>
      <w:proofErr w:type="spellEnd"/>
      <w:r w:rsidR="008B60AF">
        <w:rPr>
          <w:sz w:val="20"/>
          <w:szCs w:val="20"/>
          <w:shd w:val="clear" w:color="auto" w:fill="FFFFFF" w:themeFill="background1"/>
        </w:rPr>
        <w:t xml:space="preserve"> </w:t>
      </w:r>
      <w:r w:rsidR="0060598C" w:rsidRPr="003F6B39">
        <w:rPr>
          <w:sz w:val="20"/>
          <w:szCs w:val="20"/>
          <w:shd w:val="clear" w:color="auto" w:fill="FFFFFF" w:themeFill="background1"/>
        </w:rPr>
        <w:t>«</w:t>
      </w:r>
      <w:r w:rsidR="00F319A5" w:rsidRPr="00F319A5">
        <w:rPr>
          <w:sz w:val="20"/>
          <w:szCs w:val="20"/>
          <w:shd w:val="clear" w:color="auto" w:fill="FFFFFF" w:themeFill="background1"/>
        </w:rPr>
        <w:t>Поставка бутилированной негазированной артезианской питьевой воды</w:t>
      </w:r>
      <w:r w:rsidR="00F319A5">
        <w:rPr>
          <w:sz w:val="20"/>
          <w:szCs w:val="20"/>
          <w:shd w:val="clear" w:color="auto" w:fill="FFFFFF" w:themeFill="background1"/>
        </w:rPr>
        <w:t xml:space="preserve"> </w:t>
      </w:r>
      <w:r w:rsidR="00F319A5" w:rsidRPr="00F319A5">
        <w:rPr>
          <w:sz w:val="20"/>
          <w:szCs w:val="20"/>
          <w:shd w:val="clear" w:color="auto" w:fill="FFFFFF" w:themeFill="background1"/>
        </w:rPr>
        <w:t>глубокой очистки первой категории, из подземного источника водоснабжения.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319A5" w:rsidP="00F319A5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F319A5">
              <w:rPr>
                <w:sz w:val="20"/>
                <w:szCs w:val="20"/>
              </w:rPr>
              <w:t>Поставка бутилированной негазированной артезианской питьевой воды глубокой очистки первой категории, из подземного источника водоснабжения.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5757C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670 752,00</w:t>
            </w:r>
            <w:r w:rsidR="009F6DFB" w:rsidRPr="003F6B39">
              <w:rPr>
                <w:sz w:val="20"/>
                <w:szCs w:val="20"/>
              </w:rPr>
              <w:t xml:space="preserve"> </w:t>
            </w:r>
            <w:r w:rsidR="00890C10" w:rsidRPr="003F6B39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proofErr w:type="gramStart"/>
            <w:r w:rsidRPr="003F6B39">
              <w:rPr>
                <w:sz w:val="20"/>
                <w:szCs w:val="20"/>
              </w:rPr>
              <w:t>российский  рубль</w:t>
            </w:r>
            <w:proofErr w:type="gramEnd"/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0D4065" w:rsidP="00F21E7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0D4065">
              <w:rPr>
                <w:sz w:val="20"/>
                <w:szCs w:val="20"/>
              </w:rPr>
              <w:t>36.00.11.000  Вода питьевая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21E77" w:rsidP="00F21E77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F21E77">
              <w:rPr>
                <w:sz w:val="20"/>
                <w:szCs w:val="20"/>
              </w:rPr>
              <w:t>11.07</w:t>
            </w:r>
            <w:r w:rsidR="004D6DBD">
              <w:rPr>
                <w:sz w:val="20"/>
                <w:szCs w:val="20"/>
              </w:rPr>
              <w:t xml:space="preserve"> </w:t>
            </w:r>
            <w:r w:rsidRPr="00F21E77">
              <w:rPr>
                <w:sz w:val="20"/>
                <w:szCs w:val="20"/>
              </w:rPr>
              <w:t>Производство безалкогольных напитков; производство минеральных вод и прочих питьевых вод в бутылках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D5757C" w:rsidP="00F21E77">
            <w:pPr>
              <w:ind w:left="-52" w:right="-24" w:firstLine="0"/>
              <w:jc w:val="left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F319A5"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F319A5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3 288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4"/>
      <w:bookmarkEnd w:id="5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38A" w:rsidRDefault="0031038A">
      <w:r>
        <w:separator/>
      </w:r>
    </w:p>
  </w:endnote>
  <w:endnote w:type="continuationSeparator" w:id="0">
    <w:p w:rsidR="0031038A" w:rsidRDefault="00310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38A" w:rsidRDefault="0031038A">
      <w:r>
        <w:separator/>
      </w:r>
    </w:p>
  </w:footnote>
  <w:footnote w:type="continuationSeparator" w:id="0">
    <w:p w:rsidR="0031038A" w:rsidRDefault="00310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D4065"/>
    <w:rsid w:val="000F12A9"/>
    <w:rsid w:val="000F57EA"/>
    <w:rsid w:val="001429CA"/>
    <w:rsid w:val="00156CB0"/>
    <w:rsid w:val="00175051"/>
    <w:rsid w:val="00195303"/>
    <w:rsid w:val="001B40FD"/>
    <w:rsid w:val="001C3E1E"/>
    <w:rsid w:val="001F3632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2E6D97"/>
    <w:rsid w:val="00305E0C"/>
    <w:rsid w:val="0031038A"/>
    <w:rsid w:val="00324C33"/>
    <w:rsid w:val="00325B3A"/>
    <w:rsid w:val="003317C4"/>
    <w:rsid w:val="003D5B8D"/>
    <w:rsid w:val="003D7151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D6DBD"/>
    <w:rsid w:val="004F1D30"/>
    <w:rsid w:val="005232E7"/>
    <w:rsid w:val="00546F4A"/>
    <w:rsid w:val="00594E22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34B44"/>
    <w:rsid w:val="0074554C"/>
    <w:rsid w:val="007511FB"/>
    <w:rsid w:val="00787A46"/>
    <w:rsid w:val="00790CBE"/>
    <w:rsid w:val="007A5E1F"/>
    <w:rsid w:val="007C433B"/>
    <w:rsid w:val="007F28B7"/>
    <w:rsid w:val="007F4ABE"/>
    <w:rsid w:val="00806AE9"/>
    <w:rsid w:val="00807137"/>
    <w:rsid w:val="00813C1C"/>
    <w:rsid w:val="008344DA"/>
    <w:rsid w:val="00890C10"/>
    <w:rsid w:val="008B0E97"/>
    <w:rsid w:val="008B60AF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358D"/>
    <w:rsid w:val="00AF515C"/>
    <w:rsid w:val="00B06AA0"/>
    <w:rsid w:val="00B4218F"/>
    <w:rsid w:val="00B6205A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5757C"/>
    <w:rsid w:val="00D57DE4"/>
    <w:rsid w:val="00DE28A5"/>
    <w:rsid w:val="00E13219"/>
    <w:rsid w:val="00E66069"/>
    <w:rsid w:val="00E870D7"/>
    <w:rsid w:val="00E938BA"/>
    <w:rsid w:val="00E96278"/>
    <w:rsid w:val="00EB371E"/>
    <w:rsid w:val="00EB62BC"/>
    <w:rsid w:val="00EC5DB0"/>
    <w:rsid w:val="00EC733F"/>
    <w:rsid w:val="00F2046F"/>
    <w:rsid w:val="00F21E77"/>
    <w:rsid w:val="00F26CDA"/>
    <w:rsid w:val="00F319A5"/>
    <w:rsid w:val="00F57371"/>
    <w:rsid w:val="00FC7CBE"/>
    <w:rsid w:val="00FD6EB8"/>
    <w:rsid w:val="00FE4F78"/>
    <w:rsid w:val="00FE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98C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tektorg.ru/223-fz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52</cp:revision>
  <dcterms:created xsi:type="dcterms:W3CDTF">2018-07-13T11:25:00Z</dcterms:created>
  <dcterms:modified xsi:type="dcterms:W3CDTF">2019-11-27T13:13:00Z</dcterms:modified>
</cp:coreProperties>
</file>